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68569337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AC29C0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AC29C0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AC29C0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0C0629C5" w14:textId="60E285FF" w:rsidR="00CE58FE" w:rsidRPr="00E04690" w:rsidRDefault="00CE58FE" w:rsidP="00CE58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 w:rsidR="003F06C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3F06C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 w:rsidR="00B32357"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637D3006" w14:textId="78E6E2B4" w:rsidR="00C11FBA" w:rsidRPr="00EC36D9" w:rsidRDefault="00C11FBA" w:rsidP="00362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EB1B21" w:rsidRPr="00EC36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C36D9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Panu uprawnień, </w:t>
      </w:r>
      <w:r w:rsidR="00BF2C7B" w:rsidRPr="00EC36D9">
        <w:rPr>
          <w:rFonts w:ascii="Times New Roman" w:hAnsi="Times New Roman" w:cs="Times New Roman"/>
          <w:sz w:val="20"/>
          <w:szCs w:val="20"/>
        </w:rPr>
        <w:t>może się Pani</w:t>
      </w:r>
      <w:r w:rsidR="00762097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>/</w:t>
      </w:r>
      <w:r w:rsidR="00762097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 xml:space="preserve">Pan skontaktować </w:t>
      </w:r>
      <w:r w:rsidRPr="00EC36D9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93094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iod@um.tarnobrzeg.pl</w:t>
        </w:r>
      </w:hyperlink>
      <w:r w:rsidRPr="00EC36D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</w:t>
      </w:r>
      <w:r w:rsidR="006C24E0" w:rsidRPr="00EC36D9">
        <w:rPr>
          <w:rFonts w:ascii="Times New Roman" w:hAnsi="Times New Roman" w:cs="Times New Roman"/>
          <w:sz w:val="20"/>
          <w:szCs w:val="20"/>
        </w:rPr>
        <w:t>.</w:t>
      </w:r>
    </w:p>
    <w:p w14:paraId="5B2B1C5A" w14:textId="71910FDE" w:rsidR="006148C3" w:rsidRPr="00231F27" w:rsidRDefault="00E77888" w:rsidP="0057222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148C3">
        <w:rPr>
          <w:sz w:val="20"/>
          <w:szCs w:val="20"/>
        </w:rPr>
        <w:t>Pani</w:t>
      </w:r>
      <w:r w:rsidR="0093094F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93094F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B32357">
        <w:rPr>
          <w:sz w:val="20"/>
          <w:szCs w:val="20"/>
        </w:rPr>
        <w:t xml:space="preserve"> </w:t>
      </w:r>
      <w:r w:rsidR="00ED35DF">
        <w:rPr>
          <w:sz w:val="20"/>
          <w:szCs w:val="20"/>
        </w:rPr>
        <w:t xml:space="preserve">w celu rozpatrzenia wniosku </w:t>
      </w:r>
      <w:r w:rsidR="00231F27" w:rsidRPr="00231F27">
        <w:rPr>
          <w:bCs/>
          <w:sz w:val="20"/>
          <w:szCs w:val="20"/>
        </w:rPr>
        <w:t xml:space="preserve">o powołanie na rzeczoznawcę </w:t>
      </w:r>
      <w:r w:rsidR="0057222A">
        <w:rPr>
          <w:bCs/>
          <w:sz w:val="20"/>
          <w:szCs w:val="20"/>
        </w:rPr>
        <w:br/>
      </w:r>
      <w:r w:rsidR="00231F27" w:rsidRPr="00231F27">
        <w:rPr>
          <w:bCs/>
          <w:sz w:val="20"/>
          <w:szCs w:val="20"/>
        </w:rPr>
        <w:t>do szacowania wartości zwierząt oraz zniszczonych produktów pochodzenia zwierzęcego, jaj wylęgowych, pasz i sprzętu  w związku ze zwalczaniem chorób zakaźnych zwierząt</w:t>
      </w:r>
      <w:r w:rsidR="00231F27">
        <w:rPr>
          <w:bCs/>
          <w:sz w:val="20"/>
          <w:szCs w:val="20"/>
        </w:rPr>
        <w:t xml:space="preserve"> </w:t>
      </w:r>
      <w:r w:rsidR="007B0C61" w:rsidRPr="00231F27">
        <w:rPr>
          <w:sz w:val="20"/>
          <w:szCs w:val="20"/>
        </w:rPr>
        <w:t>na podstawie art. 6 ust. 1 lit. c i e RODO w zw. z</w:t>
      </w:r>
      <w:r w:rsidR="0093094F" w:rsidRPr="00231F27">
        <w:rPr>
          <w:sz w:val="20"/>
          <w:szCs w:val="20"/>
        </w:rPr>
        <w:t>:</w:t>
      </w:r>
      <w:r w:rsidR="007B0C61" w:rsidRPr="00231F27">
        <w:rPr>
          <w:sz w:val="20"/>
          <w:szCs w:val="20"/>
        </w:rPr>
        <w:t xml:space="preserve"> </w:t>
      </w:r>
      <w:r w:rsidR="00231F27">
        <w:rPr>
          <w:sz w:val="20"/>
          <w:szCs w:val="20"/>
        </w:rPr>
        <w:t>§ 2 Rozporządzenia Ministra Rolnictwa i Rozwoju Wsi z dnia 30 lipca 2009 r. w sprawie rzeczoznawców wyznaczonych przez powiatowego lekarza weterynarii do przeprowadzenia szacowania,</w:t>
      </w:r>
      <w:r w:rsidR="0057222A">
        <w:rPr>
          <w:sz w:val="20"/>
          <w:szCs w:val="20"/>
        </w:rPr>
        <w:br/>
      </w:r>
      <w:r w:rsidR="00140344" w:rsidRPr="00231F27">
        <w:rPr>
          <w:sz w:val="20"/>
          <w:szCs w:val="20"/>
        </w:rPr>
        <w:t xml:space="preserve">art. 61, 61a </w:t>
      </w:r>
      <w:r w:rsidR="003701B8" w:rsidRPr="00231F27">
        <w:rPr>
          <w:sz w:val="20"/>
          <w:szCs w:val="20"/>
        </w:rPr>
        <w:t>ustawy z dnia 14 czerwca 1960 r. Kodeks postępowania administracyjnego.</w:t>
      </w:r>
    </w:p>
    <w:p w14:paraId="1ACE1DA2" w14:textId="3F27A198" w:rsidR="009467F3" w:rsidRPr="009467F3" w:rsidRDefault="009467F3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 w:rsidR="00682B61">
        <w:rPr>
          <w:rFonts w:eastAsia="Calibri"/>
          <w:sz w:val="20"/>
          <w:szCs w:val="20"/>
          <w:lang w:eastAsia="en-US"/>
        </w:rPr>
        <w:t>t obowiązkiem wynikającym z</w:t>
      </w:r>
      <w:r w:rsidR="00EC4ACF">
        <w:rPr>
          <w:rFonts w:eastAsia="Calibri"/>
          <w:sz w:val="20"/>
          <w:szCs w:val="20"/>
          <w:lang w:eastAsia="en-US"/>
        </w:rPr>
        <w:t xml:space="preserve"> </w:t>
      </w:r>
      <w:r w:rsidR="0057222A">
        <w:rPr>
          <w:sz w:val="20"/>
          <w:szCs w:val="20"/>
        </w:rPr>
        <w:t>§ 2 Rozporządzenia Ministra Rolnictwa i Rozwoju Wsi z dnia 30 lipca 2009 r. w sprawie rzeczoznawców wyznaczonych przez powiatowego lekarza weterynarii do przeprowadzenia szacowania</w:t>
      </w:r>
      <w:r w:rsidR="0057222A">
        <w:rPr>
          <w:sz w:val="20"/>
          <w:szCs w:val="20"/>
        </w:rPr>
        <w:t>.</w:t>
      </w:r>
      <w:r w:rsidR="0057222A" w:rsidRPr="003701B8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 xml:space="preserve"> Niepodanie przez Panią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/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Pana danych osobowych skutkuje niemożliwością zrealizowania sprawy.</w:t>
      </w:r>
    </w:p>
    <w:p w14:paraId="5485C8C2" w14:textId="5848093A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 xml:space="preserve">Odbiorcami Pani/Pana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6974F8">
        <w:rPr>
          <w:sz w:val="20"/>
          <w:szCs w:val="20"/>
        </w:rPr>
        <w:t>ePUAP</w:t>
      </w:r>
      <w:proofErr w:type="spellEnd"/>
      <w:r w:rsidRPr="006974F8">
        <w:rPr>
          <w:sz w:val="20"/>
          <w:szCs w:val="20"/>
        </w:rPr>
        <w:t>). Ponadto w zakresie stanowiącym informację publiczną dane mogą być publikowane w BIP Administratora zgodnie z przepisami prawa.</w:t>
      </w:r>
    </w:p>
    <w:p w14:paraId="709992BB" w14:textId="0654EEF3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511BB5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F729BF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F729BF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447925D1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 prawo do ograniczenia lub wniesienia sprzeciwu wobec przetwarzania danych</w:t>
      </w:r>
      <w:r w:rsidR="0093094F">
        <w:rPr>
          <w:sz w:val="20"/>
          <w:szCs w:val="20"/>
        </w:rPr>
        <w:t>; prawo do usunięcia danych; prawo do przenoszenia danych.</w:t>
      </w:r>
    </w:p>
    <w:p w14:paraId="46AB26EE" w14:textId="79D271F6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511BB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656BBD4D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511BB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511BB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4E6B7CC5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511BB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FF1920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4"/>
  </w:num>
  <w:num w:numId="2" w16cid:durableId="438793774">
    <w:abstractNumId w:val="0"/>
  </w:num>
  <w:num w:numId="3" w16cid:durableId="17899261">
    <w:abstractNumId w:val="10"/>
  </w:num>
  <w:num w:numId="4" w16cid:durableId="1274291089">
    <w:abstractNumId w:val="12"/>
  </w:num>
  <w:num w:numId="5" w16cid:durableId="1036543415">
    <w:abstractNumId w:val="6"/>
  </w:num>
  <w:num w:numId="6" w16cid:durableId="973563121">
    <w:abstractNumId w:val="11"/>
  </w:num>
  <w:num w:numId="7" w16cid:durableId="1587768215">
    <w:abstractNumId w:val="14"/>
  </w:num>
  <w:num w:numId="8" w16cid:durableId="1796941844">
    <w:abstractNumId w:val="9"/>
  </w:num>
  <w:num w:numId="9" w16cid:durableId="589655284">
    <w:abstractNumId w:val="2"/>
  </w:num>
  <w:num w:numId="10" w16cid:durableId="997420524">
    <w:abstractNumId w:val="1"/>
  </w:num>
  <w:num w:numId="11" w16cid:durableId="650863975">
    <w:abstractNumId w:val="8"/>
  </w:num>
  <w:num w:numId="12" w16cid:durableId="1303580649">
    <w:abstractNumId w:val="3"/>
  </w:num>
  <w:num w:numId="13" w16cid:durableId="1712338744">
    <w:abstractNumId w:val="7"/>
  </w:num>
  <w:num w:numId="14" w16cid:durableId="179390151">
    <w:abstractNumId w:val="5"/>
  </w:num>
  <w:num w:numId="15" w16cid:durableId="1547528358">
    <w:abstractNumId w:val="5"/>
    <w:lvlOverride w:ilvl="0">
      <w:startOverride w:val="1"/>
    </w:lvlOverride>
  </w:num>
  <w:num w:numId="16" w16cid:durableId="6680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42167"/>
    <w:rsid w:val="00050C6F"/>
    <w:rsid w:val="00052AAA"/>
    <w:rsid w:val="00073F9C"/>
    <w:rsid w:val="00104D88"/>
    <w:rsid w:val="00113533"/>
    <w:rsid w:val="00140344"/>
    <w:rsid w:val="001410CE"/>
    <w:rsid w:val="00182E2C"/>
    <w:rsid w:val="001B1DC9"/>
    <w:rsid w:val="00231F27"/>
    <w:rsid w:val="00261832"/>
    <w:rsid w:val="0028495F"/>
    <w:rsid w:val="002915C0"/>
    <w:rsid w:val="002B6432"/>
    <w:rsid w:val="002C2C9A"/>
    <w:rsid w:val="003218AD"/>
    <w:rsid w:val="0035289A"/>
    <w:rsid w:val="003621CD"/>
    <w:rsid w:val="00364CEE"/>
    <w:rsid w:val="003701B8"/>
    <w:rsid w:val="00392EDB"/>
    <w:rsid w:val="00394E9B"/>
    <w:rsid w:val="003B1E21"/>
    <w:rsid w:val="003B32F1"/>
    <w:rsid w:val="003C2566"/>
    <w:rsid w:val="003F06C9"/>
    <w:rsid w:val="003F2291"/>
    <w:rsid w:val="00417E3E"/>
    <w:rsid w:val="00425B70"/>
    <w:rsid w:val="0042644C"/>
    <w:rsid w:val="0048024A"/>
    <w:rsid w:val="004950EA"/>
    <w:rsid w:val="004B0B02"/>
    <w:rsid w:val="004C3DE4"/>
    <w:rsid w:val="004F74AB"/>
    <w:rsid w:val="00511BB5"/>
    <w:rsid w:val="00530D14"/>
    <w:rsid w:val="0056046F"/>
    <w:rsid w:val="0057222A"/>
    <w:rsid w:val="00580FEB"/>
    <w:rsid w:val="00594353"/>
    <w:rsid w:val="005A4E57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61FB8"/>
    <w:rsid w:val="00681030"/>
    <w:rsid w:val="00682B61"/>
    <w:rsid w:val="00690BD2"/>
    <w:rsid w:val="006974F8"/>
    <w:rsid w:val="006B7D13"/>
    <w:rsid w:val="006C24E0"/>
    <w:rsid w:val="007577F3"/>
    <w:rsid w:val="00762097"/>
    <w:rsid w:val="007B0C61"/>
    <w:rsid w:val="007D440E"/>
    <w:rsid w:val="007E6867"/>
    <w:rsid w:val="007F1669"/>
    <w:rsid w:val="0080601A"/>
    <w:rsid w:val="008365BC"/>
    <w:rsid w:val="00836C3F"/>
    <w:rsid w:val="0087027C"/>
    <w:rsid w:val="0088184A"/>
    <w:rsid w:val="00882BC0"/>
    <w:rsid w:val="008A417D"/>
    <w:rsid w:val="008C2F99"/>
    <w:rsid w:val="008D65A9"/>
    <w:rsid w:val="008E2C7A"/>
    <w:rsid w:val="0093094F"/>
    <w:rsid w:val="009378E5"/>
    <w:rsid w:val="009467F3"/>
    <w:rsid w:val="00985E23"/>
    <w:rsid w:val="009A30A3"/>
    <w:rsid w:val="009E2709"/>
    <w:rsid w:val="00A47BC7"/>
    <w:rsid w:val="00A75CF5"/>
    <w:rsid w:val="00A7761A"/>
    <w:rsid w:val="00A92FF7"/>
    <w:rsid w:val="00AB60A0"/>
    <w:rsid w:val="00AC29C0"/>
    <w:rsid w:val="00AC742F"/>
    <w:rsid w:val="00AD318A"/>
    <w:rsid w:val="00AF40DD"/>
    <w:rsid w:val="00B03F17"/>
    <w:rsid w:val="00B06EC2"/>
    <w:rsid w:val="00B142E3"/>
    <w:rsid w:val="00B3059C"/>
    <w:rsid w:val="00B32357"/>
    <w:rsid w:val="00B4068E"/>
    <w:rsid w:val="00B43BF3"/>
    <w:rsid w:val="00B46267"/>
    <w:rsid w:val="00B5536F"/>
    <w:rsid w:val="00BC091B"/>
    <w:rsid w:val="00BC2A00"/>
    <w:rsid w:val="00BF04C4"/>
    <w:rsid w:val="00BF2C7B"/>
    <w:rsid w:val="00BF2C97"/>
    <w:rsid w:val="00C05F36"/>
    <w:rsid w:val="00C11E89"/>
    <w:rsid w:val="00C11FBA"/>
    <w:rsid w:val="00C15453"/>
    <w:rsid w:val="00C45A85"/>
    <w:rsid w:val="00C661F8"/>
    <w:rsid w:val="00C66AE1"/>
    <w:rsid w:val="00C66B36"/>
    <w:rsid w:val="00C77029"/>
    <w:rsid w:val="00C84D0B"/>
    <w:rsid w:val="00CD7503"/>
    <w:rsid w:val="00CE58FE"/>
    <w:rsid w:val="00CE6A1D"/>
    <w:rsid w:val="00CF1C54"/>
    <w:rsid w:val="00D00522"/>
    <w:rsid w:val="00D02F7B"/>
    <w:rsid w:val="00D04ADF"/>
    <w:rsid w:val="00D3110D"/>
    <w:rsid w:val="00D40C0B"/>
    <w:rsid w:val="00D41757"/>
    <w:rsid w:val="00D43311"/>
    <w:rsid w:val="00D50A24"/>
    <w:rsid w:val="00DA52F9"/>
    <w:rsid w:val="00DB0B0B"/>
    <w:rsid w:val="00DB4A45"/>
    <w:rsid w:val="00DD6766"/>
    <w:rsid w:val="00DF298A"/>
    <w:rsid w:val="00E1503D"/>
    <w:rsid w:val="00E1686A"/>
    <w:rsid w:val="00E24AF5"/>
    <w:rsid w:val="00E66A32"/>
    <w:rsid w:val="00E76BF8"/>
    <w:rsid w:val="00E77888"/>
    <w:rsid w:val="00E82081"/>
    <w:rsid w:val="00E973BF"/>
    <w:rsid w:val="00EB1B21"/>
    <w:rsid w:val="00EC36D9"/>
    <w:rsid w:val="00EC4ACF"/>
    <w:rsid w:val="00ED35DF"/>
    <w:rsid w:val="00F12CBA"/>
    <w:rsid w:val="00F32887"/>
    <w:rsid w:val="00F729BF"/>
    <w:rsid w:val="00F8273F"/>
    <w:rsid w:val="00FA086C"/>
    <w:rsid w:val="00FA336C"/>
    <w:rsid w:val="00FA52BB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U.Świstak</cp:lastModifiedBy>
  <cp:revision>2</cp:revision>
  <dcterms:created xsi:type="dcterms:W3CDTF">2024-10-01T10:28:00Z</dcterms:created>
  <dcterms:modified xsi:type="dcterms:W3CDTF">2024-10-01T10:28:00Z</dcterms:modified>
</cp:coreProperties>
</file>